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B68A7" w14:textId="77777777" w:rsidR="00BA74C9" w:rsidRPr="00D25DA8" w:rsidRDefault="00BA74C9" w:rsidP="00BA74C9">
      <w:pPr>
        <w:spacing w:line="240" w:lineRule="atLeast"/>
        <w:ind w:left="1380"/>
        <w:rPr>
          <w:rFonts w:ascii="Times New Roman" w:hAnsi="Times New Roman"/>
          <w:b/>
        </w:rPr>
      </w:pPr>
      <w:r w:rsidRPr="00D25DA8">
        <w:rPr>
          <w:rFonts w:ascii="Times New Roman" w:hAnsi="Times New Roman"/>
          <w:b/>
        </w:rPr>
        <w:t>PANSİYONA GETİRİLEBİLECEK MALZEMELERİN LİSTESİ</w:t>
      </w:r>
    </w:p>
    <w:p w14:paraId="61EAA79B" w14:textId="77777777" w:rsidR="00BA74C9" w:rsidRPr="00D25DA8" w:rsidRDefault="00BA74C9" w:rsidP="00BA74C9">
      <w:pPr>
        <w:rPr>
          <w:rFonts w:ascii="Times New Roman" w:hAnsi="Times New Roman"/>
          <w:b/>
        </w:rPr>
      </w:pPr>
      <w:r w:rsidRPr="00D25DA8">
        <w:rPr>
          <w:rFonts w:ascii="Times New Roman" w:hAnsi="Times New Roman"/>
        </w:rPr>
        <w:t>Oda Terliği</w:t>
      </w:r>
    </w:p>
    <w:p w14:paraId="022CD674" w14:textId="77777777" w:rsidR="00BA74C9" w:rsidRPr="00D25DA8" w:rsidRDefault="00BA74C9" w:rsidP="00BA74C9">
      <w:pPr>
        <w:rPr>
          <w:rFonts w:ascii="Times New Roman" w:hAnsi="Times New Roman"/>
          <w:b/>
        </w:rPr>
      </w:pPr>
      <w:r w:rsidRPr="00D25DA8">
        <w:rPr>
          <w:rFonts w:ascii="Times New Roman" w:hAnsi="Times New Roman"/>
        </w:rPr>
        <w:t xml:space="preserve">Banyo Terliği </w:t>
      </w:r>
      <w:proofErr w:type="gramStart"/>
      <w:r w:rsidRPr="00D25DA8">
        <w:rPr>
          <w:rFonts w:ascii="Times New Roman" w:hAnsi="Times New Roman"/>
        </w:rPr>
        <w:t>( Önü</w:t>
      </w:r>
      <w:proofErr w:type="gramEnd"/>
      <w:r w:rsidRPr="00D25DA8">
        <w:rPr>
          <w:rFonts w:ascii="Times New Roman" w:hAnsi="Times New Roman"/>
        </w:rPr>
        <w:t xml:space="preserve"> Açık Plastik Terlik Olacak)</w:t>
      </w:r>
    </w:p>
    <w:p w14:paraId="0D2BDE42" w14:textId="77777777" w:rsidR="00BA74C9" w:rsidRPr="00D25DA8" w:rsidRDefault="00BA74C9" w:rsidP="00BA74C9">
      <w:pPr>
        <w:rPr>
          <w:rFonts w:ascii="Times New Roman" w:hAnsi="Times New Roman"/>
          <w:b/>
        </w:rPr>
      </w:pPr>
      <w:r w:rsidRPr="00D25DA8">
        <w:rPr>
          <w:rFonts w:ascii="Times New Roman" w:hAnsi="Times New Roman"/>
        </w:rPr>
        <w:t>Şampuan</w:t>
      </w:r>
    </w:p>
    <w:p w14:paraId="66FA53B5" w14:textId="77777777" w:rsidR="00BA74C9" w:rsidRPr="00D25DA8" w:rsidRDefault="00BA74C9" w:rsidP="00BA74C9">
      <w:pPr>
        <w:rPr>
          <w:rFonts w:ascii="Times New Roman" w:hAnsi="Times New Roman"/>
          <w:b/>
        </w:rPr>
      </w:pPr>
      <w:r w:rsidRPr="00D25DA8">
        <w:rPr>
          <w:rFonts w:ascii="Times New Roman" w:hAnsi="Times New Roman"/>
        </w:rPr>
        <w:t>Banyo Sabunu, El sabunu (Muhafaza Kutulu, İsteyen sıvı sabun getirebilir.)</w:t>
      </w:r>
    </w:p>
    <w:p w14:paraId="2C6A2D66" w14:textId="77777777" w:rsidR="00BA74C9" w:rsidRPr="00D25DA8" w:rsidRDefault="00BA74C9" w:rsidP="00BA74C9">
      <w:pPr>
        <w:rPr>
          <w:rFonts w:ascii="Times New Roman" w:hAnsi="Times New Roman"/>
          <w:b/>
        </w:rPr>
      </w:pPr>
      <w:r w:rsidRPr="00D25DA8">
        <w:rPr>
          <w:rFonts w:ascii="Times New Roman" w:hAnsi="Times New Roman"/>
        </w:rPr>
        <w:t>Diş Fırçası–</w:t>
      </w:r>
      <w:proofErr w:type="gramStart"/>
      <w:r w:rsidRPr="00D25DA8">
        <w:rPr>
          <w:rFonts w:ascii="Times New Roman" w:hAnsi="Times New Roman"/>
        </w:rPr>
        <w:t>Diş  macunu</w:t>
      </w:r>
      <w:proofErr w:type="gramEnd"/>
      <w:r w:rsidRPr="00D25DA8">
        <w:rPr>
          <w:rFonts w:ascii="Times New Roman" w:hAnsi="Times New Roman"/>
        </w:rPr>
        <w:t>.</w:t>
      </w:r>
    </w:p>
    <w:p w14:paraId="005C66C5" w14:textId="77777777" w:rsidR="00BA74C9" w:rsidRPr="00D25DA8" w:rsidRDefault="00BA74C9" w:rsidP="00BA74C9">
      <w:pPr>
        <w:rPr>
          <w:rFonts w:ascii="Times New Roman" w:hAnsi="Times New Roman"/>
          <w:b/>
        </w:rPr>
      </w:pPr>
      <w:r w:rsidRPr="00D25DA8">
        <w:rPr>
          <w:rFonts w:ascii="Times New Roman" w:hAnsi="Times New Roman"/>
        </w:rPr>
        <w:t xml:space="preserve">Elbise </w:t>
      </w:r>
      <w:proofErr w:type="gramStart"/>
      <w:r w:rsidRPr="00D25DA8">
        <w:rPr>
          <w:rFonts w:ascii="Times New Roman" w:hAnsi="Times New Roman"/>
        </w:rPr>
        <w:t>Askısı(</w:t>
      </w:r>
      <w:proofErr w:type="gramEnd"/>
      <w:r w:rsidRPr="00D25DA8">
        <w:rPr>
          <w:rFonts w:ascii="Times New Roman" w:hAnsi="Times New Roman"/>
        </w:rPr>
        <w:t>En Az 6 Adet)</w:t>
      </w:r>
    </w:p>
    <w:p w14:paraId="73DF3655" w14:textId="77777777" w:rsidR="00BA74C9" w:rsidRPr="00D25DA8" w:rsidRDefault="00BA74C9" w:rsidP="00BA74C9">
      <w:pPr>
        <w:rPr>
          <w:rFonts w:ascii="Times New Roman" w:hAnsi="Times New Roman"/>
          <w:b/>
        </w:rPr>
      </w:pPr>
      <w:r w:rsidRPr="00D25DA8">
        <w:rPr>
          <w:rFonts w:ascii="Times New Roman" w:hAnsi="Times New Roman"/>
        </w:rPr>
        <w:t>Tırnak makası</w:t>
      </w:r>
    </w:p>
    <w:p w14:paraId="55343F82" w14:textId="77777777" w:rsidR="00BA74C9" w:rsidRPr="00D25DA8" w:rsidRDefault="00BA74C9" w:rsidP="00BA74C9">
      <w:pPr>
        <w:rPr>
          <w:rFonts w:ascii="Times New Roman" w:hAnsi="Times New Roman"/>
          <w:b/>
        </w:rPr>
      </w:pPr>
      <w:r w:rsidRPr="00D25DA8">
        <w:rPr>
          <w:rFonts w:ascii="Times New Roman" w:hAnsi="Times New Roman"/>
        </w:rPr>
        <w:t>Gerektiği Kadar İç Çamaşırı</w:t>
      </w:r>
    </w:p>
    <w:p w14:paraId="5075445A" w14:textId="77777777" w:rsidR="00BA74C9" w:rsidRPr="00D25DA8" w:rsidRDefault="00BA74C9" w:rsidP="00BA74C9">
      <w:pPr>
        <w:rPr>
          <w:rFonts w:ascii="Times New Roman" w:hAnsi="Times New Roman"/>
          <w:b/>
        </w:rPr>
      </w:pPr>
      <w:r w:rsidRPr="00D25DA8">
        <w:rPr>
          <w:rFonts w:ascii="Times New Roman" w:hAnsi="Times New Roman"/>
        </w:rPr>
        <w:t xml:space="preserve">Dikiş İğnesi-İplik </w:t>
      </w:r>
      <w:proofErr w:type="gramStart"/>
      <w:r w:rsidRPr="00D25DA8">
        <w:rPr>
          <w:rFonts w:ascii="Times New Roman" w:hAnsi="Times New Roman"/>
        </w:rPr>
        <w:t>( Muhafazalı</w:t>
      </w:r>
      <w:proofErr w:type="gramEnd"/>
      <w:r w:rsidRPr="00D25DA8">
        <w:rPr>
          <w:rFonts w:ascii="Times New Roman" w:hAnsi="Times New Roman"/>
        </w:rPr>
        <w:t xml:space="preserve"> Kutu İçerisinde Olacak)</w:t>
      </w:r>
    </w:p>
    <w:p w14:paraId="3DCC20A3" w14:textId="77777777" w:rsidR="00BA74C9" w:rsidRPr="00D25DA8" w:rsidRDefault="00BA74C9" w:rsidP="00BA74C9">
      <w:pPr>
        <w:rPr>
          <w:rFonts w:ascii="Times New Roman" w:hAnsi="Times New Roman"/>
          <w:b/>
        </w:rPr>
      </w:pPr>
      <w:r w:rsidRPr="00D25DA8">
        <w:rPr>
          <w:rFonts w:ascii="Times New Roman" w:hAnsi="Times New Roman"/>
        </w:rPr>
        <w:t>El Havlusu – Banyo Havlusu veya Bornoz</w:t>
      </w:r>
    </w:p>
    <w:p w14:paraId="5B0CF54A" w14:textId="77777777" w:rsidR="00BA74C9" w:rsidRPr="00D25DA8" w:rsidRDefault="00BA74C9" w:rsidP="00BA74C9">
      <w:pPr>
        <w:rPr>
          <w:rFonts w:ascii="Times New Roman" w:hAnsi="Times New Roman"/>
          <w:b/>
        </w:rPr>
      </w:pPr>
      <w:r w:rsidRPr="00D25DA8">
        <w:rPr>
          <w:rFonts w:ascii="Times New Roman" w:hAnsi="Times New Roman"/>
        </w:rPr>
        <w:t>Pijama Takımı</w:t>
      </w:r>
    </w:p>
    <w:p w14:paraId="1B2AFD30" w14:textId="77777777" w:rsidR="00BA74C9" w:rsidRPr="00D25DA8" w:rsidRDefault="00BA74C9" w:rsidP="00BA74C9">
      <w:pPr>
        <w:rPr>
          <w:rFonts w:ascii="Times New Roman" w:hAnsi="Times New Roman"/>
          <w:b/>
        </w:rPr>
      </w:pPr>
      <w:r w:rsidRPr="00D25DA8">
        <w:rPr>
          <w:rFonts w:ascii="Times New Roman" w:hAnsi="Times New Roman"/>
        </w:rPr>
        <w:t>Ayakkabı Boyası (İsteğe bağlı)</w:t>
      </w:r>
    </w:p>
    <w:p w14:paraId="5B3FE417" w14:textId="77777777" w:rsidR="00BA74C9" w:rsidRPr="00D25DA8" w:rsidRDefault="00BA74C9" w:rsidP="00BA74C9">
      <w:pPr>
        <w:rPr>
          <w:rFonts w:ascii="Times New Roman" w:hAnsi="Times New Roman"/>
          <w:b/>
        </w:rPr>
      </w:pPr>
      <w:r w:rsidRPr="00D25DA8">
        <w:rPr>
          <w:rFonts w:ascii="Times New Roman" w:hAnsi="Times New Roman"/>
        </w:rPr>
        <w:t>Kullandığı ilaçlar (Düzenli kullandığı ilaçlar okul idaresine teslim edilecek.)</w:t>
      </w:r>
    </w:p>
    <w:p w14:paraId="3D1E3566" w14:textId="77777777" w:rsidR="00BA74C9" w:rsidRPr="00D25DA8" w:rsidRDefault="00BA74C9" w:rsidP="00BA74C9">
      <w:pPr>
        <w:rPr>
          <w:rFonts w:ascii="Times New Roman" w:hAnsi="Times New Roman"/>
          <w:b/>
        </w:rPr>
      </w:pPr>
      <w:r w:rsidRPr="00D25DA8">
        <w:rPr>
          <w:rFonts w:ascii="Times New Roman" w:hAnsi="Times New Roman"/>
        </w:rPr>
        <w:t xml:space="preserve">Çorap </w:t>
      </w:r>
    </w:p>
    <w:p w14:paraId="4AF36B3D" w14:textId="77777777" w:rsidR="00BA74C9" w:rsidRPr="00D25DA8" w:rsidRDefault="00BA74C9" w:rsidP="00BA74C9">
      <w:pPr>
        <w:rPr>
          <w:rFonts w:ascii="Times New Roman" w:hAnsi="Times New Roman"/>
          <w:b/>
        </w:rPr>
      </w:pPr>
      <w:r w:rsidRPr="00D25DA8">
        <w:rPr>
          <w:rFonts w:ascii="Times New Roman" w:hAnsi="Times New Roman"/>
        </w:rPr>
        <w:t xml:space="preserve"> Kıyafetler </w:t>
      </w:r>
      <w:proofErr w:type="gramStart"/>
      <w:r w:rsidRPr="00D25DA8">
        <w:rPr>
          <w:rFonts w:ascii="Times New Roman" w:hAnsi="Times New Roman"/>
        </w:rPr>
        <w:t>( Yeterince</w:t>
      </w:r>
      <w:proofErr w:type="gramEnd"/>
      <w:r w:rsidRPr="00D25DA8">
        <w:rPr>
          <w:rFonts w:ascii="Times New Roman" w:hAnsi="Times New Roman"/>
        </w:rPr>
        <w:t>. Çok fazla göndermeyiniz. Koyacak yer sıkıntısı olur.)</w:t>
      </w:r>
    </w:p>
    <w:p w14:paraId="7765CD30" w14:textId="77777777" w:rsidR="00BA74C9" w:rsidRPr="00D25DA8" w:rsidRDefault="00BA74C9" w:rsidP="00BA74C9">
      <w:pPr>
        <w:rPr>
          <w:rFonts w:ascii="Times New Roman" w:hAnsi="Times New Roman"/>
          <w:b/>
        </w:rPr>
      </w:pPr>
      <w:r w:rsidRPr="00D25DA8">
        <w:rPr>
          <w:rFonts w:ascii="Times New Roman" w:hAnsi="Times New Roman"/>
        </w:rPr>
        <w:t xml:space="preserve"> Makinede &amp; elde yıkamaya uygun çamaşır deterjanı ve plastik saklama kutusu.</w:t>
      </w:r>
    </w:p>
    <w:p w14:paraId="177D95F6" w14:textId="77777777" w:rsidR="00BA74C9" w:rsidRPr="00D25DA8" w:rsidRDefault="00BA74C9" w:rsidP="00BA74C9">
      <w:pPr>
        <w:rPr>
          <w:rFonts w:ascii="Times New Roman" w:hAnsi="Times New Roman"/>
          <w:b/>
        </w:rPr>
      </w:pPr>
      <w:r w:rsidRPr="00D25DA8">
        <w:rPr>
          <w:rFonts w:ascii="Times New Roman" w:hAnsi="Times New Roman"/>
        </w:rPr>
        <w:t xml:space="preserve">  Kişisel hijyen ürünleri</w:t>
      </w:r>
    </w:p>
    <w:p w14:paraId="47EECB05" w14:textId="77777777" w:rsidR="00BA74C9" w:rsidRPr="00D25DA8" w:rsidRDefault="00BA74C9" w:rsidP="00BA74C9">
      <w:pPr>
        <w:numPr>
          <w:ilvl w:val="0"/>
          <w:numId w:val="1"/>
        </w:numPr>
        <w:tabs>
          <w:tab w:val="left" w:pos="700"/>
        </w:tabs>
        <w:spacing w:after="0" w:line="276" w:lineRule="auto"/>
        <w:ind w:left="700" w:right="1400" w:hanging="353"/>
        <w:rPr>
          <w:rFonts w:ascii="Times New Roman" w:hAnsi="Times New Roman"/>
          <w:b/>
        </w:rPr>
      </w:pPr>
      <w:r w:rsidRPr="00D25DA8">
        <w:rPr>
          <w:rFonts w:ascii="Times New Roman" w:hAnsi="Times New Roman"/>
          <w:b/>
        </w:rPr>
        <w:t xml:space="preserve">Nevresim, yastık, battaniye, </w:t>
      </w:r>
      <w:proofErr w:type="spellStart"/>
      <w:r w:rsidRPr="00D25DA8">
        <w:rPr>
          <w:rFonts w:ascii="Times New Roman" w:hAnsi="Times New Roman"/>
          <w:b/>
        </w:rPr>
        <w:t>alez</w:t>
      </w:r>
      <w:proofErr w:type="spellEnd"/>
      <w:r w:rsidRPr="00D25DA8">
        <w:rPr>
          <w:rFonts w:ascii="Times New Roman" w:hAnsi="Times New Roman"/>
          <w:b/>
        </w:rPr>
        <w:t xml:space="preserve"> pansiyonumuz tarafından verilecektir. İsteyen öğrencimiz </w:t>
      </w:r>
      <w:r w:rsidRPr="00D25DA8">
        <w:rPr>
          <w:rFonts w:ascii="Times New Roman" w:hAnsi="Times New Roman"/>
          <w:b/>
          <w:highlight w:val="yellow"/>
        </w:rPr>
        <w:t xml:space="preserve">yedek </w:t>
      </w:r>
      <w:proofErr w:type="gramStart"/>
      <w:r w:rsidRPr="00D25DA8">
        <w:rPr>
          <w:rFonts w:ascii="Times New Roman" w:hAnsi="Times New Roman"/>
          <w:b/>
          <w:highlight w:val="yellow"/>
        </w:rPr>
        <w:t>battaniye</w:t>
      </w:r>
      <w:r w:rsidRPr="00D25DA8">
        <w:rPr>
          <w:rFonts w:ascii="Times New Roman" w:hAnsi="Times New Roman"/>
          <w:b/>
        </w:rPr>
        <w:t xml:space="preserve">  getirebilir</w:t>
      </w:r>
      <w:proofErr w:type="gramEnd"/>
      <w:r w:rsidRPr="00D25DA8">
        <w:rPr>
          <w:rFonts w:ascii="Times New Roman" w:hAnsi="Times New Roman"/>
          <w:b/>
        </w:rPr>
        <w:t>.</w:t>
      </w:r>
    </w:p>
    <w:p w14:paraId="2EEF51B0" w14:textId="77777777" w:rsidR="00BA74C9" w:rsidRPr="00D25DA8" w:rsidRDefault="00BA74C9" w:rsidP="00BA74C9">
      <w:pPr>
        <w:spacing w:line="276" w:lineRule="auto"/>
        <w:rPr>
          <w:rFonts w:ascii="Times New Roman" w:hAnsi="Times New Roman"/>
        </w:rPr>
      </w:pPr>
    </w:p>
    <w:p w14:paraId="2E1DA2BB" w14:textId="77777777" w:rsidR="00BA74C9" w:rsidRPr="00D25DA8" w:rsidRDefault="00BA74C9" w:rsidP="00BA74C9">
      <w:pPr>
        <w:rPr>
          <w:rFonts w:ascii="Times New Roman" w:hAnsi="Times New Roman"/>
        </w:rPr>
      </w:pPr>
      <w:r w:rsidRPr="00D25DA8">
        <w:rPr>
          <w:rFonts w:ascii="Times New Roman" w:hAnsi="Times New Roman"/>
          <w:b/>
        </w:rPr>
        <w:t>NOT: Pansiyona getirilmesi yasal olmayan, öğrenci sağlığına zararlı, iş sağlığı ve güvenliği açısından uygun olmayan malzemeler ile makyaj malzemeleri alınmayacaktır. Uymayanlar hakkında gerekli işlemler yapılacaktır</w: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1F8B8F3" wp14:editId="7DDC1405">
            <wp:simplePos x="0" y="0"/>
            <wp:positionH relativeFrom="column">
              <wp:posOffset>-901065</wp:posOffset>
            </wp:positionH>
            <wp:positionV relativeFrom="paragraph">
              <wp:posOffset>2763520</wp:posOffset>
            </wp:positionV>
            <wp:extent cx="6661150" cy="167640"/>
            <wp:effectExtent l="0" t="0" r="6350" b="3810"/>
            <wp:wrapNone/>
            <wp:docPr id="1184499127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5DA8">
        <w:rPr>
          <w:rFonts w:ascii="Times New Roman" w:hAnsi="Times New Roman"/>
          <w:b/>
        </w:rPr>
        <w:t>.</w:t>
      </w:r>
    </w:p>
    <w:p w14:paraId="2400AFCE" w14:textId="77777777" w:rsidR="00BA74C9" w:rsidRDefault="00BA74C9"/>
    <w:sectPr w:rsidR="00BA7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hybridMultilevel"/>
    <w:tmpl w:val="FFFFFFFF"/>
    <w:lvl w:ilvl="0" w:tplc="FFFFFFFF">
      <w:start w:val="1"/>
      <w:numFmt w:val="bullet"/>
      <w:lvlText w:val=""/>
      <w:lvlJc w:val="left"/>
    </w:lvl>
    <w:lvl w:ilvl="1" w:tplc="FFFFFFFF">
      <w:start w:val="18"/>
      <w:numFmt w:val="decimal"/>
      <w:lvlText w:val="%2.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2130195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4C9"/>
    <w:rsid w:val="00BA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D822D"/>
  <w15:chartTrackingRefBased/>
  <w15:docId w15:val="{79BC2EED-CE90-4B91-B49C-4CD72D86F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4C9"/>
    <w:rPr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ŞAMOSL</dc:creator>
  <cp:keywords/>
  <dc:description/>
  <cp:lastModifiedBy>ŞAMOSL</cp:lastModifiedBy>
  <cp:revision>1</cp:revision>
  <dcterms:created xsi:type="dcterms:W3CDTF">2023-08-02T13:30:00Z</dcterms:created>
  <dcterms:modified xsi:type="dcterms:W3CDTF">2023-08-02T13:30:00Z</dcterms:modified>
</cp:coreProperties>
</file>